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1"/>
        <w:rPr/>
      </w:pPr>
      <w:r/>
    </w:p>
    <w:p>
      <w:pPr>
        <w:sectPr>
          <w:headerReference w:type="default" r:id="rId1"/>
          <w:pgSz w:w="16840" w:h="11900"/>
          <w:pgMar w:top="400" w:right="0" w:bottom="0" w:left="0" w:header="0" w:footer="0" w:gutter="0"/>
          <w:cols w:equalWidth="0" w:num="1">
            <w:col w:w="16840" w:space="0"/>
          </w:cols>
        </w:sectPr>
        <w:rPr/>
      </w:pPr>
    </w:p>
    <w:p>
      <w:pPr>
        <w:pStyle w:val="BodyText"/>
        <w:ind w:left="3539"/>
        <w:spacing w:before="65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37"/>
          <w:w w:val="91"/>
        </w:rPr>
        <w:t>MOUNTING&amp;WIRING</w:t>
      </w:r>
    </w:p>
    <w:p>
      <w:pPr>
        <w:pStyle w:val="BodyText"/>
        <w:spacing w:line="308" w:lineRule="auto"/>
        <w:rPr>
          <w:sz w:val="21"/>
        </w:rPr>
      </w:pPr>
      <w:r/>
    </w:p>
    <w:p>
      <w:pPr>
        <w:ind w:left="2619"/>
        <w:spacing w:before="72" w:line="174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0"/>
          <w:w w:val="75"/>
          <w:position w:val="-2"/>
        </w:rPr>
        <w:t>WARNING</w:t>
      </w:r>
      <w:r>
        <w:rPr>
          <w:rFonts w:ascii="SimSun" w:hAnsi="SimSun" w:eastAsia="SimSun" w:cs="SimSun"/>
          <w:sz w:val="22"/>
          <w:szCs w:val="22"/>
          <w:b/>
          <w:bCs/>
          <w:spacing w:val="-10"/>
          <w:w w:val="75"/>
          <w:position w:val="-2"/>
        </w:rPr>
        <w:t>:</w:t>
      </w:r>
    </w:p>
    <w:p>
      <w:pPr>
        <w:pStyle w:val="BodyText"/>
        <w:ind w:left="2619" w:right="3016" w:firstLine="29"/>
        <w:spacing w:line="253" w:lineRule="auto"/>
        <w:jc w:val="both"/>
        <w:rPr>
          <w:sz w:val="16"/>
          <w:szCs w:val="16"/>
        </w:rPr>
      </w:pPr>
      <w:r>
        <w:rPr>
          <w:sz w:val="16"/>
          <w:szCs w:val="16"/>
          <w:spacing w:val="-1"/>
        </w:rPr>
        <w:t>Improper</w:t>
      </w:r>
      <w:r>
        <w:rPr>
          <w:sz w:val="16"/>
          <w:szCs w:val="16"/>
          <w:spacing w:val="31"/>
        </w:rPr>
        <w:t xml:space="preserve"> </w:t>
      </w:r>
      <w:r>
        <w:rPr>
          <w:sz w:val="16"/>
          <w:szCs w:val="16"/>
          <w:spacing w:val="-1"/>
        </w:rPr>
        <w:t>Inst</w:t>
      </w:r>
      <w:r>
        <w:rPr>
          <w:sz w:val="16"/>
          <w:szCs w:val="16"/>
          <w:spacing w:val="28"/>
        </w:rPr>
        <w:t xml:space="preserve"> </w:t>
      </w:r>
      <w:r>
        <w:rPr>
          <w:sz w:val="16"/>
          <w:szCs w:val="16"/>
          <w:spacing w:val="-1"/>
        </w:rPr>
        <w:t>lalon</w:t>
      </w:r>
      <w:r>
        <w:rPr>
          <w:sz w:val="16"/>
          <w:szCs w:val="16"/>
          <w:spacing w:val="28"/>
          <w:w w:val="101"/>
        </w:rPr>
        <w:t xml:space="preserve"> </w:t>
      </w:r>
      <w:r>
        <w:rPr>
          <w:sz w:val="16"/>
          <w:szCs w:val="16"/>
          <w:spacing w:val="-1"/>
        </w:rPr>
        <w:t>my</w:t>
      </w:r>
      <w:r>
        <w:rPr>
          <w:sz w:val="16"/>
          <w:szCs w:val="16"/>
          <w:spacing w:val="24"/>
        </w:rPr>
        <w:t xml:space="preserve"> </w:t>
      </w:r>
      <w:r>
        <w:rPr>
          <w:sz w:val="16"/>
          <w:szCs w:val="16"/>
          <w:spacing w:val="-1"/>
        </w:rPr>
        <w:t>cauo</w:t>
      </w:r>
      <w:r>
        <w:rPr>
          <w:sz w:val="16"/>
          <w:szCs w:val="16"/>
          <w:spacing w:val="24"/>
        </w:rPr>
        <w:t xml:space="preserve"> </w:t>
      </w:r>
      <w:r>
        <w:rPr>
          <w:sz w:val="16"/>
          <w:szCs w:val="16"/>
          <w:spacing w:val="-1"/>
        </w:rPr>
        <w:t>electiedl</w:t>
      </w:r>
      <w:r>
        <w:rPr>
          <w:sz w:val="16"/>
          <w:szCs w:val="16"/>
          <w:spacing w:val="22"/>
          <w:w w:val="102"/>
        </w:rPr>
        <w:t xml:space="preserve"> </w:t>
      </w:r>
      <w:r>
        <w:rPr>
          <w:sz w:val="16"/>
          <w:szCs w:val="16"/>
          <w:spacing w:val="-1"/>
        </w:rPr>
        <w:t>shock,fre,ore</w:t>
      </w:r>
      <w:r>
        <w:rPr>
          <w:sz w:val="16"/>
          <w:szCs w:val="16"/>
          <w:spacing w:val="-2"/>
        </w:rPr>
        <w:t>qupmentdmgs.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b/>
          <w:bCs/>
          <w:spacing w:val="-12"/>
        </w:rPr>
        <w:t>The perGon perfomlng thoInstalabon must</w:t>
      </w:r>
      <w:r>
        <w:rPr>
          <w:sz w:val="16"/>
          <w:szCs w:val="16"/>
          <w:b/>
          <w:bCs/>
          <w:spacing w:val="8"/>
        </w:rPr>
        <w:t xml:space="preserve"> </w:t>
      </w:r>
      <w:r>
        <w:rPr>
          <w:sz w:val="16"/>
          <w:szCs w:val="16"/>
          <w:b/>
          <w:bCs/>
          <w:spacing w:val="-12"/>
        </w:rPr>
        <w:t>be famlar wth the</w:t>
      </w:r>
      <w:r>
        <w:rPr>
          <w:sz w:val="16"/>
          <w:szCs w:val="16"/>
          <w:b/>
          <w:bCs/>
          <w:spacing w:val="-1"/>
        </w:rPr>
        <w:t xml:space="preserve"> </w:t>
      </w:r>
      <w:r>
        <w:rPr>
          <w:sz w:val="16"/>
          <w:szCs w:val="16"/>
          <w:b/>
          <w:bCs/>
          <w:spacing w:val="-12"/>
        </w:rPr>
        <w:t>constuclon</w:t>
      </w:r>
      <w:r>
        <w:rPr>
          <w:sz w:val="16"/>
          <w:szCs w:val="16"/>
          <w:b/>
          <w:bCs/>
        </w:rPr>
        <w:t xml:space="preserve">  </w:t>
      </w:r>
      <w:r>
        <w:rPr>
          <w:sz w:val="16"/>
          <w:szCs w:val="16"/>
          <w:spacing w:val="-9"/>
        </w:rPr>
        <w:t>and operablon of the product and 8ssodalod</w:t>
      </w:r>
      <w:r>
        <w:rPr>
          <w:sz w:val="16"/>
          <w:szCs w:val="16"/>
          <w:spacing w:val="4"/>
        </w:rPr>
        <w:t xml:space="preserve"> </w:t>
      </w:r>
      <w:r>
        <w:rPr>
          <w:sz w:val="16"/>
          <w:szCs w:val="16"/>
          <w:spacing w:val="-9"/>
        </w:rPr>
        <w:t>haza</w:t>
      </w:r>
      <w:r>
        <w:rPr>
          <w:sz w:val="16"/>
          <w:szCs w:val="16"/>
          <w:spacing w:val="-10"/>
        </w:rPr>
        <w:t>rds</w:t>
      </w:r>
    </w:p>
    <w:p>
      <w:pPr>
        <w:spacing w:line="73" w:lineRule="exact"/>
        <w:rPr/>
      </w:pPr>
      <w:r/>
    </w:p>
    <w:tbl>
      <w:tblPr>
        <w:tblStyle w:val="TableNormal"/>
        <w:tblW w:w="5989" w:type="dxa"/>
        <w:tblInd w:w="198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4"/>
        <w:gridCol w:w="1577"/>
        <w:gridCol w:w="2536"/>
        <w:gridCol w:w="1672"/>
      </w:tblGrid>
      <w:tr>
        <w:trPr>
          <w:trHeight w:val="214" w:hRule="atLeast"/>
        </w:trPr>
        <w:tc>
          <w:tcPr>
            <w:tcW w:w="204" w:type="dxa"/>
            <w:vAlign w:val="top"/>
          </w:tcPr>
          <w:p>
            <w:pPr>
              <w:ind w:left="45"/>
              <w:spacing w:before="39" w:line="17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1</w:t>
            </w:r>
          </w:p>
        </w:tc>
        <w:tc>
          <w:tcPr>
            <w:tcW w:w="1577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  <w:r/>
          </w:p>
        </w:tc>
        <w:tc>
          <w:tcPr>
            <w:tcW w:w="2536" w:type="dxa"/>
            <w:vAlign w:val="top"/>
            <w:vMerge w:val="restart"/>
            <w:tcBorders>
              <w:bottom w:val="nil"/>
            </w:tcBorders>
          </w:tcPr>
          <w:p>
            <w:pPr>
              <w:ind w:left="3"/>
              <w:spacing w:before="44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15216</wp:posOffset>
                  </wp:positionH>
                  <wp:positionV relativeFrom="paragraph">
                    <wp:posOffset>15838</wp:posOffset>
                  </wp:positionV>
                  <wp:extent cx="1568401" cy="1885951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68401" cy="188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hAnsi="SimSun" w:eastAsia="SimSun" w:cs="SimSun"/>
                <w:sz w:val="28"/>
                <w:szCs w:val="28"/>
              </w:rPr>
              <w:t>2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before="55" w:line="212" w:lineRule="auto"/>
              <w:jc w:val="righ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⑥</w:t>
            </w:r>
            <w:r>
              <w:rPr>
                <w:rFonts w:ascii="SimSun" w:hAnsi="SimSun" w:eastAsia="SimSun" w:cs="SimSun"/>
                <w:sz w:val="17"/>
                <w:szCs w:val="17"/>
                <w:b/>
                <w:bCs/>
                <w:spacing w:val="-4"/>
              </w:rPr>
              <w:t>Wven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b/>
                <w:bCs/>
                <w:spacing w:val="-4"/>
              </w:rPr>
              <w:t>erir</w:t>
            </w:r>
            <w:r>
              <w:rPr>
                <w:rFonts w:ascii="SimSun" w:hAnsi="SimSun" w:eastAsia="SimSun" w:cs="SimSun"/>
                <w:sz w:val="17"/>
                <w:szCs w:val="17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b/>
                <w:bCs/>
                <w:spacing w:val="-4"/>
              </w:rPr>
              <w:t>tho</w:t>
            </w:r>
            <w:r>
              <w:rPr>
                <w:rFonts w:ascii="SimSun" w:hAnsi="SimSun" w:eastAsia="SimSun" w:cs="SimSun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b/>
                <w:bCs/>
                <w:spacing w:val="-4"/>
              </w:rPr>
              <w:t>calng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b/>
                <w:bCs/>
                <w:spacing w:val="-4"/>
              </w:rPr>
              <w:t>nd</w:t>
            </w:r>
            <w:r>
              <w:rPr>
                <w:rFonts w:ascii="SimSun" w:hAnsi="SimSun" w:eastAsia="SimSun" w:cs="SimSun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b/>
                <w:bCs/>
                <w:spacing w:val="-4"/>
              </w:rPr>
              <w:t>togln</w:t>
            </w:r>
          </w:p>
        </w:tc>
        <w:tc>
          <w:tcPr>
            <w:tcW w:w="1672" w:type="dxa"/>
            <w:vAlign w:val="top"/>
            <w:vMerge w:val="restart"/>
            <w:tcBorders>
              <w:bottom w:val="nil"/>
            </w:tcBorders>
          </w:tcPr>
          <w:p>
            <w:pPr>
              <w:ind w:firstLine="37"/>
              <w:spacing w:before="24" w:line="1610" w:lineRule="exact"/>
              <w:rPr/>
            </w:pPr>
            <w:r>
              <w:rPr>
                <w:position w:val="-32"/>
              </w:rPr>
              <w:drawing>
                <wp:inline distT="0" distB="0" distL="0" distR="0">
                  <wp:extent cx="977911" cy="1022318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77911" cy="102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05" w:hRule="atLeast"/>
        </w:trPr>
        <w:tc>
          <w:tcPr>
            <w:tcW w:w="178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firstLine="164"/>
              <w:spacing w:before="11" w:line="2469" w:lineRule="exact"/>
              <w:rPr/>
            </w:pPr>
            <w:r>
              <w:rPr>
                <w:position w:val="-49"/>
              </w:rPr>
              <w:drawing>
                <wp:inline distT="0" distB="0" distL="0" distR="0">
                  <wp:extent cx="889049" cy="1568427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49" cy="156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0" w:hRule="atLeast"/>
        </w:trPr>
        <w:tc>
          <w:tcPr>
            <w:tcW w:w="178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</w:tcPr>
          <w:p>
            <w:pPr>
              <w:ind w:firstLine="27"/>
              <w:spacing w:before="16" w:line="1229" w:lineRule="exact"/>
              <w:rPr/>
            </w:pPr>
            <w:r>
              <w:rPr>
                <w:position w:val="-24"/>
              </w:rPr>
              <w:drawing>
                <wp:inline distT="0" distB="0" distL="0" distR="0">
                  <wp:extent cx="946151" cy="781039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46151" cy="78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line="241" w:lineRule="auto"/>
        <w:rPr>
          <w:sz w:val="21"/>
        </w:rPr>
      </w:pPr>
      <w:r/>
    </w:p>
    <w:p>
      <w:pPr>
        <w:pStyle w:val="BodyText"/>
        <w:spacing w:line="242" w:lineRule="auto"/>
        <w:rPr>
          <w:sz w:val="21"/>
        </w:rPr>
      </w:pPr>
      <w:r/>
    </w:p>
    <w:p>
      <w:pPr>
        <w:pStyle w:val="BodyText"/>
        <w:spacing w:line="242" w:lineRule="auto"/>
        <w:rPr>
          <w:sz w:val="21"/>
        </w:rPr>
      </w:pPr>
      <w:r/>
    </w:p>
    <w:p>
      <w:pPr>
        <w:pStyle w:val="BodyText"/>
        <w:ind w:left="2329"/>
        <w:spacing w:before="55" w:line="198" w:lineRule="auto"/>
        <w:rPr>
          <w:sz w:val="19"/>
          <w:szCs w:val="19"/>
        </w:rPr>
      </w:pPr>
      <w:r>
        <w:rPr>
          <w:sz w:val="19"/>
          <w:szCs w:val="19"/>
          <w:b/>
          <w:bCs/>
          <w:spacing w:val="-1"/>
        </w:rPr>
        <w:t>Wire Connection</w:t>
      </w:r>
      <w:r>
        <w:rPr>
          <w:sz w:val="19"/>
          <w:szCs w:val="19"/>
          <w:b/>
          <w:bCs/>
          <w:spacing w:val="20"/>
        </w:rPr>
        <w:t xml:space="preserve"> </w:t>
      </w:r>
      <w:r>
        <w:rPr>
          <w:sz w:val="19"/>
          <w:szCs w:val="19"/>
          <w:b/>
          <w:bCs/>
          <w:spacing w:val="-1"/>
        </w:rPr>
        <w:t>Diagram:</w:t>
      </w:r>
    </w:p>
    <w:p>
      <w:pPr>
        <w:ind w:firstLine="2300"/>
        <w:spacing w:before="90" w:line="840" w:lineRule="exact"/>
        <w:rPr/>
      </w:pPr>
      <w:r>
        <w:rPr>
          <w:position w:val="-16"/>
        </w:rPr>
        <w:drawing>
          <wp:inline distT="0" distB="0" distL="0" distR="0">
            <wp:extent cx="1416020" cy="533413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20" cy="53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9" w:lineRule="auto"/>
        <w:rPr>
          <w:sz w:val="21"/>
        </w:rPr>
      </w:pPr>
      <w:r/>
    </w:p>
    <w:p>
      <w:pPr>
        <w:pStyle w:val="BodyText"/>
        <w:ind w:left="2329"/>
        <w:spacing w:before="43" w:line="204" w:lineRule="exact"/>
        <w:rPr/>
      </w:pPr>
      <w:r>
        <w:rPr>
          <w:spacing w:val="-1"/>
          <w:position w:val="2"/>
        </w:rPr>
        <w:t>Pleeee</w:t>
      </w:r>
      <w:r>
        <w:rPr>
          <w:spacing w:val="15"/>
          <w:w w:val="101"/>
          <w:position w:val="2"/>
        </w:rPr>
        <w:t xml:space="preserve"> </w:t>
      </w:r>
      <w:r>
        <w:rPr>
          <w:spacing w:val="-1"/>
          <w:position w:val="2"/>
        </w:rPr>
        <w:t>proceed</w:t>
      </w:r>
      <w:r>
        <w:rPr>
          <w:spacing w:val="19"/>
          <w:position w:val="2"/>
        </w:rPr>
        <w:t xml:space="preserve"> </w:t>
      </w:r>
      <w:r>
        <w:rPr>
          <w:spacing w:val="-1"/>
          <w:position w:val="2"/>
        </w:rPr>
        <w:t>In</w:t>
      </w:r>
      <w:r>
        <w:rPr>
          <w:spacing w:val="10"/>
          <w:w w:val="102"/>
          <w:position w:val="2"/>
        </w:rPr>
        <w:t xml:space="preserve"> </w:t>
      </w:r>
      <w:r>
        <w:rPr>
          <w:spacing w:val="-1"/>
          <w:position w:val="2"/>
        </w:rPr>
        <w:t>analp</w:t>
      </w:r>
      <w:r>
        <w:rPr>
          <w:spacing w:val="-2"/>
          <w:position w:val="2"/>
        </w:rPr>
        <w:t>habeteal</w:t>
      </w:r>
      <w:r>
        <w:rPr>
          <w:spacing w:val="10"/>
          <w:position w:val="2"/>
        </w:rPr>
        <w:t xml:space="preserve"> </w:t>
      </w:r>
      <w:r>
        <w:rPr>
          <w:spacing w:val="-2"/>
          <w:position w:val="2"/>
        </w:rPr>
        <w:t>order:</w:t>
      </w:r>
    </w:p>
    <w:p>
      <w:pPr>
        <w:pStyle w:val="BodyText"/>
        <w:ind w:left="2329" w:right="3921"/>
        <w:spacing w:before="1" w:line="210" w:lineRule="auto"/>
        <w:rPr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3365534</wp:posOffset>
            </wp:positionH>
            <wp:positionV relativeFrom="paragraph">
              <wp:posOffset>-1484743</wp:posOffset>
            </wp:positionV>
            <wp:extent cx="1593851" cy="1543037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851" cy="15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12"/>
        </w:rPr>
        <w:t>A.Existing</w:t>
      </w:r>
      <w:r>
        <w:rPr>
          <w:b/>
          <w:bCs/>
          <w:spacing w:val="16"/>
          <w:w w:val="102"/>
        </w:rPr>
        <w:t xml:space="preserve"> </w:t>
      </w:r>
      <w:r>
        <w:rPr>
          <w:b/>
          <w:bCs/>
          <w:spacing w:val="-12"/>
        </w:rPr>
        <w:t>Elextrical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2"/>
        </w:rPr>
        <w:t>BOX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2"/>
        </w:rPr>
        <w:t>B.Crossbar C.Crossbar Scrows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2"/>
        </w:rPr>
        <w:t>D.Ground</w:t>
      </w:r>
      <w:r>
        <w:rPr>
          <w:b/>
          <w:bCs/>
        </w:rPr>
        <w:t xml:space="preserve"> </w:t>
      </w:r>
      <w:r>
        <w:rPr>
          <w:b/>
          <w:bCs/>
          <w:spacing w:val="-7"/>
        </w:rPr>
        <w:t>Wie</w:t>
      </w:r>
      <w:r>
        <w:rPr>
          <w:b/>
          <w:bCs/>
          <w:spacing w:val="11"/>
          <w:w w:val="101"/>
        </w:rPr>
        <w:t xml:space="preserve"> </w:t>
      </w:r>
      <w:r>
        <w:rPr>
          <w:b/>
          <w:bCs/>
          <w:spacing w:val="-7"/>
        </w:rPr>
        <w:t>E.Canopy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7"/>
        </w:rPr>
        <w:t>F.Wre G.Junclon Caps</w:t>
      </w:r>
    </w:p>
    <w:p>
      <w:pPr>
        <w:pStyle w:val="BodyText"/>
        <w:ind w:left="2329" w:right="3965"/>
        <w:spacing w:before="38" w:line="210" w:lineRule="auto"/>
        <w:rPr/>
      </w:pPr>
      <w:r>
        <w:rPr>
          <w:b/>
          <w:bCs/>
          <w:spacing w:val="-10"/>
        </w:rPr>
        <w:t>atach the croasbar(B%o the existlng oleotical box(A)ualng the two</w:t>
      </w:r>
      <w:r>
        <w:rPr>
          <w:b/>
          <w:bCs/>
          <w:spacing w:val="17"/>
          <w:w w:val="102"/>
        </w:rPr>
        <w:t xml:space="preserve"> </w:t>
      </w:r>
      <w:r>
        <w:rPr>
          <w:b/>
          <w:bCs/>
          <w:spacing w:val="-11"/>
        </w:rPr>
        <w:t>crossbar scrowe(C)which are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1"/>
        </w:rPr>
        <w:t>not supplied an</w:t>
      </w:r>
      <w:r>
        <w:rPr>
          <w:b/>
          <w:bCs/>
          <w:spacing w:val="-12"/>
        </w:rPr>
        <w:t>d should alresdy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2"/>
        </w:rPr>
        <w:t>in</w:t>
      </w:r>
    </w:p>
    <w:p>
      <w:pPr>
        <w:pStyle w:val="BodyText"/>
        <w:ind w:left="2329" w:right="4214"/>
        <w:spacing w:before="18" w:line="210" w:lineRule="auto"/>
        <w:rPr/>
      </w:pPr>
      <w:r>
        <w:rPr>
          <w:b/>
          <w:bCs/>
          <w:spacing w:val="-8"/>
        </w:rPr>
        <w:t>your bax.Pass the maln wie(F)and ground </w:t>
      </w:r>
      <w:r>
        <w:rPr>
          <w:b/>
          <w:bCs/>
          <w:spacing w:val="-9"/>
        </w:rPr>
        <w:t>wre(D)through the</w:t>
      </w:r>
      <w:r>
        <w:rPr>
          <w:b/>
          <w:bCs/>
        </w:rPr>
        <w:t xml:space="preserve"> </w:t>
      </w:r>
      <w:r>
        <w:rPr>
          <w:b/>
          <w:bCs/>
          <w:spacing w:val="-9"/>
        </w:rPr>
        <w:t>canopy(E)and the crossber(B)</w:t>
      </w:r>
      <w:r>
        <w:rPr>
          <w:b/>
          <w:bCs/>
          <w:spacing w:val="-10"/>
        </w:rPr>
        <w:t>unti the end of the main</w:t>
      </w:r>
    </w:p>
    <w:p>
      <w:pPr>
        <w:pStyle w:val="BodyText"/>
        <w:ind w:left="2329"/>
        <w:spacing w:before="17" w:line="198" w:lineRule="auto"/>
        <w:rPr/>
      </w:pPr>
      <w:r>
        <w:rPr>
          <w:b/>
          <w:bCs/>
          <w:spacing w:val="-8"/>
        </w:rPr>
        <w:t>wie(F)resches the cloctrical box</w:t>
      </w:r>
    </w:p>
    <w:p>
      <w:pPr>
        <w:pStyle w:val="BodyText"/>
        <w:ind w:left="2329"/>
        <w:spacing w:before="38" w:line="198" w:lineRule="auto"/>
        <w:rPr/>
      </w:pPr>
      <w:r>
        <w:rPr>
          <w:b/>
          <w:bCs/>
          <w:spacing w:val="-9"/>
        </w:rPr>
        <w:t>(A)where you can wlre use eleoticlan conned</w:t>
      </w:r>
      <w:r>
        <w:rPr>
          <w:b/>
          <w:bCs/>
          <w:spacing w:val="-10"/>
        </w:rPr>
        <w:t>ions.Be sure when</w:t>
      </w:r>
    </w:p>
    <w:p>
      <w:pPr>
        <w:pStyle w:val="BodyText"/>
        <w:ind w:left="2329" w:right="3969"/>
        <w:spacing w:before="18" w:line="214" w:lineRule="auto"/>
        <w:rPr/>
      </w:pPr>
      <w:r>
        <w:rPr>
          <w:b/>
          <w:bCs/>
          <w:spacing w:val="-11"/>
        </w:rPr>
        <w:t>connecing the wire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1"/>
        </w:rPr>
        <w:t>uso ekoctrician app</w:t>
      </w:r>
      <w:r>
        <w:rPr>
          <w:b/>
          <w:bCs/>
          <w:spacing w:val="-12"/>
        </w:rPr>
        <w:t>roved junction caps(C).stow</w:t>
      </w:r>
      <w:r>
        <w:rPr>
          <w:b/>
          <w:bCs/>
        </w:rPr>
        <w:t xml:space="preserve"> </w:t>
      </w:r>
      <w:r>
        <w:rPr>
          <w:b/>
          <w:bCs/>
          <w:spacing w:val="-10"/>
        </w:rPr>
        <w:t>the eXD88s wire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0"/>
        </w:rPr>
        <w:t>in th</w:t>
      </w:r>
      <w:r>
        <w:rPr>
          <w:b/>
          <w:bCs/>
          <w:spacing w:val="-11"/>
        </w:rPr>
        <w:t>e electrical box(A).raise the canopy(E),aftach</w:t>
      </w:r>
      <w:r>
        <w:rPr>
          <w:b/>
          <w:bCs/>
        </w:rPr>
        <w:t xml:space="preserve">   </w:t>
      </w:r>
      <w:r>
        <w:rPr>
          <w:b/>
          <w:bCs/>
          <w:spacing w:val="-9"/>
        </w:rPr>
        <w:t>canopy(Ej)o cellng.and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-9"/>
        </w:rPr>
        <w:t>hold the canopy(E)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1450"/>
        <w:spacing w:before="56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47"/>
          <w:w w:val="97"/>
        </w:rPr>
        <w:t>DIMENSION</w:t>
      </w:r>
    </w:p>
    <w:p>
      <w:pPr>
        <w:pStyle w:val="BodyText"/>
        <w:spacing w:line="260" w:lineRule="auto"/>
        <w:rPr>
          <w:sz w:val="21"/>
        </w:rPr>
      </w:pPr>
      <w:r/>
    </w:p>
    <w:p>
      <w:pPr>
        <w:pStyle w:val="BodyText"/>
        <w:spacing w:line="261" w:lineRule="auto"/>
        <w:rPr>
          <w:sz w:val="21"/>
        </w:rPr>
      </w:pPr>
      <w:r/>
    </w:p>
    <w:p>
      <w:pPr>
        <w:spacing w:line="7870" w:lineRule="exact"/>
        <w:rPr/>
      </w:pPr>
      <w:r>
        <w:rPr>
          <w:position w:val="-157"/>
        </w:rPr>
        <w:drawing>
          <wp:inline distT="0" distB="0" distL="0" distR="0">
            <wp:extent cx="2781353" cy="499741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1353" cy="49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870" w:lineRule="exact"/>
        <w:sectPr>
          <w:type w:val="continuous"/>
          <w:pgSz w:w="16840" w:h="11900"/>
          <w:pgMar w:top="400" w:right="0" w:bottom="0" w:left="0" w:header="0" w:footer="0" w:gutter="0"/>
          <w:cols w:equalWidth="0" w:num="2">
            <w:col w:w="10390" w:space="100"/>
            <w:col w:w="6351" w:space="0"/>
          </w:cols>
        </w:sectPr>
        <w:rPr/>
      </w:pPr>
    </w:p>
    <w:p>
      <w:pPr>
        <w:spacing w:before="22"/>
        <w:rPr/>
      </w:pPr>
      <w:r>
        <w:pict>
          <v:shape id="_x0000_s6" style="position:absolute;margin-left:91.7489pt;margin-top:122.248pt;mso-position-vertical-relative:page;mso-position-horizontal-relative:page;width:310.55pt;height:187.05pt;z-index:2516602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616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903"/>
                    <w:gridCol w:w="1298"/>
                    <w:gridCol w:w="1388"/>
                    <w:gridCol w:w="1378"/>
                    <w:gridCol w:w="1193"/>
                  </w:tblGrid>
                  <w:tr>
                    <w:trPr>
                      <w:trHeight w:val="573" w:hRule="atLeast"/>
                    </w:trPr>
                    <w:tc>
                      <w:tcPr>
                        <w:tcW w:w="903" w:type="dxa"/>
                        <w:vAlign w:val="top"/>
                      </w:tcPr>
                      <w:p>
                        <w:pPr>
                          <w:pStyle w:val="TableText"/>
                          <w:ind w:left="260"/>
                          <w:spacing w:before="206" w:line="173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5"/>
                          </w:rPr>
                          <w:t>NO</w:t>
                        </w:r>
                      </w:p>
                    </w:tc>
                    <w:tc>
                      <w:tcPr>
                        <w:tcW w:w="1298" w:type="dxa"/>
                        <w:vAlign w:val="top"/>
                      </w:tcPr>
                      <w:p>
                        <w:pPr>
                          <w:pStyle w:val="TableText"/>
                          <w:ind w:left="547"/>
                          <w:spacing w:before="204" w:line="174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4"/>
                          </w:rPr>
                          <w:t>A</w:t>
                        </w:r>
                      </w:p>
                    </w:tc>
                    <w:tc>
                      <w:tcPr>
                        <w:tcW w:w="1388" w:type="dxa"/>
                        <w:vAlign w:val="top"/>
                      </w:tcPr>
                      <w:p>
                        <w:pPr>
                          <w:pStyle w:val="TableText"/>
                          <w:ind w:left="599"/>
                          <w:spacing w:before="211" w:line="171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4"/>
                          </w:rPr>
                          <w:t>B</w:t>
                        </w:r>
                      </w:p>
                    </w:tc>
                    <w:tc>
                      <w:tcPr>
                        <w:tcW w:w="1378" w:type="dxa"/>
                        <w:vAlign w:val="top"/>
                      </w:tcPr>
                      <w:p>
                        <w:pPr>
                          <w:pStyle w:val="TableText"/>
                          <w:ind w:left="591"/>
                          <w:spacing w:before="206" w:line="173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4"/>
                          </w:rPr>
                          <w:t>C</w:t>
                        </w:r>
                      </w:p>
                    </w:tc>
                    <w:tc>
                      <w:tcPr>
                        <w:tcW w:w="1193" w:type="dxa"/>
                        <w:vAlign w:val="top"/>
                      </w:tcPr>
                      <w:p>
                        <w:pPr>
                          <w:pStyle w:val="TableText"/>
                          <w:ind w:left="503"/>
                          <w:spacing w:before="211" w:line="171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4"/>
                          </w:rPr>
                          <w:t>D</w:t>
                        </w:r>
                      </w:p>
                    </w:tc>
                  </w:tr>
                  <w:tr>
                    <w:trPr>
                      <w:trHeight w:val="2244" w:hRule="atLeast"/>
                    </w:trPr>
                    <w:tc>
                      <w:tcPr>
                        <w:tcW w:w="903" w:type="dxa"/>
                        <w:vAlign w:val="top"/>
                      </w:tcPr>
                      <w:p>
                        <w:pPr>
                          <w:spacing w:line="260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0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0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61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236"/>
                          <w:spacing w:before="45" w:line="183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b/>
                            <w:bCs/>
                            <w:spacing w:val="-3"/>
                          </w:rPr>
                          <w:t>0OrP0T</w:t>
                        </w:r>
                      </w:p>
                    </w:tc>
                    <w:tc>
                      <w:tcPr>
                        <w:tcW w:w="1298" w:type="dxa"/>
                        <w:vAlign w:val="top"/>
                      </w:tcPr>
                      <w:p>
                        <w:pPr>
                          <w:spacing w:line="292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92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92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firstLine="122"/>
                          <w:spacing w:line="570" w:lineRule="exact"/>
                          <w:rPr/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647699" cy="361956"/>
                              <wp:effectExtent l="0" t="0" r="0" b="0"/>
                              <wp:docPr id="16" name="IM 16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IM 16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647699" cy="3619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88" w:type="dxa"/>
                        <w:vAlign w:val="top"/>
                      </w:tcPr>
                      <w:p>
                        <w:pPr>
                          <w:ind w:firstLine="554"/>
                          <w:spacing w:before="112" w:line="1970" w:lineRule="exact"/>
                          <w:rPr/>
                        </w:pPr>
                        <w:r>
                          <w:rPr>
                            <w:position w:val="-39"/>
                          </w:rPr>
                          <w:drawing>
                            <wp:inline distT="0" distB="0" distL="0" distR="0">
                              <wp:extent cx="228518" cy="1250903"/>
                              <wp:effectExtent l="0" t="0" r="0" b="0"/>
                              <wp:docPr id="18" name="IM 18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" name="IM 18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228518" cy="12509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78" w:type="dxa"/>
                        <w:vAlign w:val="top"/>
                      </w:tcPr>
                      <w:p>
                        <w:pPr>
                          <w:spacing w:line="348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349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firstLine="45"/>
                          <w:spacing w:line="900" w:lineRule="exact"/>
                          <w:rPr/>
                        </w:pPr>
                        <w:r>
                          <w:rPr>
                            <w:position w:val="-17"/>
                          </w:rPr>
                          <w:drawing>
                            <wp:inline distT="0" distB="0" distL="0" distR="0">
                              <wp:extent cx="806496" cy="571498"/>
                              <wp:effectExtent l="0" t="0" r="0" b="0"/>
                              <wp:docPr id="20" name="IM 20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 20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806496" cy="57149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93" w:type="dxa"/>
                        <w:vAlign w:val="top"/>
                      </w:tcPr>
                      <w:p>
                        <w:pPr>
                          <w:spacing w:line="338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339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ind w:firstLine="527"/>
                          <w:spacing w:line="910" w:lineRule="exact"/>
                          <w:rPr/>
                        </w:pPr>
                        <w:r>
                          <w:rPr>
                            <w:position w:val="-18"/>
                          </w:rPr>
                          <w:drawing>
                            <wp:inline distT="0" distB="0" distL="0" distR="0">
                              <wp:extent cx="152487" cy="577845"/>
                              <wp:effectExtent l="0" t="0" r="0" b="0"/>
                              <wp:docPr id="22" name="IM 22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" name="IM 22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152487" cy="5778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rPr>
                      <w:trHeight w:val="843" w:hRule="atLeast"/>
                    </w:trPr>
                    <w:tc>
                      <w:tcPr>
                        <w:tcW w:w="903" w:type="dxa"/>
                        <w:vAlign w:val="top"/>
                      </w:tcPr>
                      <w:p>
                        <w:pPr>
                          <w:spacing w:line="329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167"/>
                          <w:spacing w:before="46" w:line="183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b/>
                            <w:bCs/>
                            <w:spacing w:val="-3"/>
                          </w:rPr>
                          <w:t>QDMNTITT</w:t>
                        </w:r>
                      </w:p>
                    </w:tc>
                    <w:tc>
                      <w:tcPr>
                        <w:tcW w:w="1298" w:type="dxa"/>
                        <w:vAlign w:val="top"/>
                      </w:tcPr>
                      <w:p>
                        <w:pPr>
                          <w:pStyle w:val="TableText"/>
                          <w:ind w:left="542"/>
                          <w:spacing w:before="281" w:line="241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</w:rPr>
                          <w:t>1</w:t>
                        </w:r>
                      </w:p>
                    </w:tc>
                    <w:tc>
                      <w:tcPr>
                        <w:tcW w:w="1388" w:type="dxa"/>
                        <w:vAlign w:val="top"/>
                      </w:tcPr>
                      <w:p>
                        <w:pPr>
                          <w:pStyle w:val="TableText"/>
                          <w:ind w:left="599"/>
                          <w:spacing w:before="281" w:line="241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4"/>
                          </w:rPr>
                          <w:t>1</w:t>
                        </w:r>
                      </w:p>
                    </w:tc>
                    <w:tc>
                      <w:tcPr>
                        <w:tcW w:w="1378" w:type="dxa"/>
                        <w:vAlign w:val="top"/>
                      </w:tcPr>
                      <w:p>
                        <w:pPr>
                          <w:pStyle w:val="TableText"/>
                          <w:ind w:left="591"/>
                          <w:spacing w:before="281" w:line="241" w:lineRule="auto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b/>
                            <w:bCs/>
                            <w:spacing w:val="-4"/>
                          </w:rPr>
                          <w:t>1</w:t>
                        </w:r>
                      </w:p>
                    </w:tc>
                    <w:tc>
                      <w:tcPr>
                        <w:tcW w:w="1193" w:type="dxa"/>
                        <w:vAlign w:val="top"/>
                      </w:tcPr>
                      <w:p>
                        <w:pPr>
                          <w:pStyle w:val="TableText"/>
                          <w:ind w:left="382"/>
                          <w:spacing w:before="31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b/>
                            <w:bCs/>
                            <w:spacing w:val="-10"/>
                          </w:rPr>
                          <w:t>110</w:t>
                        </w:r>
                      </w:p>
                    </w:tc>
                  </w:tr>
                </w:tbl>
                <w:p>
                  <w:pPr>
                    <w:pStyle w:val="BodyText"/>
                    <w:rPr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pacing w:before="22"/>
        <w:rPr/>
      </w:pPr>
      <w:r/>
    </w:p>
    <w:p>
      <w:pPr>
        <w:spacing w:before="22"/>
        <w:rPr/>
      </w:pPr>
      <w:r/>
    </w:p>
    <w:p>
      <w:pPr>
        <w:spacing w:before="22"/>
        <w:rPr/>
      </w:pPr>
      <w:r/>
    </w:p>
    <w:p>
      <w:pPr>
        <w:spacing w:before="22"/>
        <w:rPr/>
      </w:pPr>
      <w:r/>
    </w:p>
    <w:p>
      <w:pPr>
        <w:spacing w:before="22"/>
        <w:rPr/>
      </w:pPr>
      <w:r/>
    </w:p>
    <w:p>
      <w:pPr>
        <w:spacing w:before="22"/>
        <w:rPr/>
      </w:pPr>
      <w:r/>
    </w:p>
    <w:tbl>
      <w:tblPr>
        <w:tblStyle w:val="TableNormal"/>
        <w:tblW w:w="6029" w:type="dxa"/>
        <w:tblInd w:w="967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4"/>
        <w:gridCol w:w="200"/>
        <w:gridCol w:w="4063"/>
        <w:gridCol w:w="1642"/>
      </w:tblGrid>
      <w:tr>
        <w:trPr>
          <w:trHeight w:val="114" w:hRule="atLeast"/>
        </w:trPr>
        <w:tc>
          <w:tcPr>
            <w:tcW w:w="32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3" w:type="dxa"/>
            <w:vAlign w:val="top"/>
            <w:tcBorders>
              <w:right w:val="nil"/>
            </w:tcBorders>
          </w:tcPr>
          <w:p>
            <w:pPr>
              <w:spacing w:line="104" w:lineRule="exact"/>
              <w:rPr>
                <w:rFonts w:ascii="Arial"/>
                <w:sz w:val="9"/>
              </w:rPr>
            </w:pPr>
            <w:r/>
          </w:p>
        </w:tc>
        <w:tc>
          <w:tcPr>
            <w:tcW w:w="1642" w:type="dxa"/>
            <w:vAlign w:val="top"/>
            <w:tcBorders>
              <w:left w:val="nil"/>
            </w:tcBorders>
          </w:tcPr>
          <w:p>
            <w:pPr>
              <w:spacing w:line="104" w:lineRule="exact"/>
              <w:rPr>
                <w:rFonts w:ascii="Arial"/>
                <w:sz w:val="9"/>
              </w:rPr>
            </w:pPr>
            <w:r/>
          </w:p>
        </w:tc>
      </w:tr>
      <w:tr>
        <w:trPr>
          <w:trHeight w:val="189" w:hRule="atLeast"/>
        </w:trPr>
        <w:tc>
          <w:tcPr>
            <w:tcW w:w="32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3" w:type="dxa"/>
            <w:vAlign w:val="top"/>
          </w:tcPr>
          <w:p>
            <w:pPr>
              <w:spacing w:line="179" w:lineRule="exact"/>
              <w:rPr>
                <w:rFonts w:ascii="Arial"/>
                <w:sz w:val="15"/>
              </w:rPr>
            </w:pPr>
            <w:r/>
          </w:p>
        </w:tc>
        <w:tc>
          <w:tcPr>
            <w:tcW w:w="1642" w:type="dxa"/>
            <w:vAlign w:val="top"/>
            <w:vMerge w:val="restart"/>
            <w:tcBorders>
              <w:bottom w:val="nil"/>
            </w:tcBorders>
          </w:tcPr>
          <w:p>
            <w:pPr>
              <w:ind w:firstLine="27"/>
              <w:spacing w:before="20" w:line="1790" w:lineRule="exact"/>
              <w:rPr/>
            </w:pPr>
            <w:r>
              <w:rPr>
                <w:position w:val="-35"/>
              </w:rPr>
              <w:drawing>
                <wp:inline distT="0" distB="0" distL="0" distR="0">
                  <wp:extent cx="996945" cy="1136648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96945" cy="113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34" w:hRule="atLeast"/>
        </w:trPr>
        <w:tc>
          <w:tcPr>
            <w:tcW w:w="124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firstLine="300"/>
              <w:spacing w:before="21" w:line="3980" w:lineRule="exact"/>
              <w:rPr/>
            </w:pPr>
            <w:r>
              <w:rPr>
                <w:position w:val="-79"/>
              </w:rPr>
              <w:pict>
                <v:group id="_x0000_s8" style="mso-position-vertical-relative:line;mso-position-horizontal-relative:char;width:161pt;height:199pt;" filled="false" stroked="false" coordsize="3220,3980" coordorigin="0,0">
                  <v:shape id="_x0000_s10" style="position:absolute;left:0;top:0;width:3220;height:3980;" filled="false" stroked="false" type="#_x0000_t75">
                    <v:imagedata o:title="" r:id="rId15"/>
                  </v:shape>
                  <v:shape id="_x0000_s12" style="position:absolute;left:-20;top:-20;width:3260;height:402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8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1904" w:right="266" w:firstLine="345"/>
                            <w:spacing w:before="97" w:line="281" w:lineRule="auto"/>
                            <w:rPr>
                              <w:rFonts w:ascii="SimSun" w:hAnsi="SimSun" w:eastAsia="SimSun" w:cs="SimSu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30"/>
                              <w:szCs w:val="30"/>
                              <w:spacing w:val="-4"/>
                            </w:rPr>
                            <w:t>④</w:t>
                          </w:r>
                          <w:r>
                            <w:rPr>
                              <w:rFonts w:ascii="SimSun" w:hAnsi="SimSun" w:eastAsia="SimSun" w:cs="SimSun"/>
                              <w:sz w:val="30"/>
                              <w:szCs w:val="30"/>
                              <w:b/>
                              <w:bCs/>
                              <w:spacing w:val="-4"/>
                            </w:rPr>
                            <w:t>x36</w:t>
                          </w:r>
                          <w:r>
                            <w:rPr>
                              <w:rFonts w:ascii="SimSun" w:hAnsi="SimSun" w:eastAsia="SimSun" w:cs="SimSun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30"/>
                              <w:szCs w:val="30"/>
                              <w:b/>
                              <w:bCs/>
                              <w:spacing w:val="-6"/>
                            </w:rPr>
                            <w:t>③x18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6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22" w:hRule="atLeast"/>
        </w:trPr>
        <w:tc>
          <w:tcPr>
            <w:tcW w:w="124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ind w:firstLine="27"/>
              <w:spacing w:before="57" w:line="1100" w:lineRule="exact"/>
              <w:rPr/>
            </w:pPr>
            <w:r>
              <w:rPr>
                <w:position w:val="-22"/>
              </w:rPr>
              <w:drawing>
                <wp:inline distT="0" distB="0" distL="0" distR="0">
                  <wp:extent cx="996945" cy="698522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96945" cy="698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140"/>
              <w:spacing w:before="128" w:line="222" w:lineRule="auto"/>
              <w:rPr/>
            </w:pPr>
            <w:r>
              <w:rPr>
                <w:b/>
                <w:bCs/>
                <w:spacing w:val="-3"/>
              </w:rPr>
              <w:t>You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can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3"/>
              </w:rPr>
              <w:t>reduce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3"/>
              </w:rPr>
              <w:t>the</w:t>
            </w:r>
          </w:p>
          <w:p>
            <w:pPr>
              <w:pStyle w:val="TableText"/>
              <w:ind w:left="140"/>
              <w:spacing w:line="209" w:lineRule="auto"/>
              <w:rPr/>
            </w:pPr>
            <w:r>
              <w:rPr>
                <w:b/>
                <w:bCs/>
                <w:spacing w:val="-4"/>
              </w:rPr>
              <w:t>drop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helght</w:t>
            </w:r>
            <w:r>
              <w:rPr>
                <w:spacing w:val="21"/>
              </w:rPr>
              <w:t xml:space="preserve"> </w:t>
            </w:r>
            <w:r>
              <w:rPr>
                <w:b/>
                <w:bCs/>
                <w:spacing w:val="-4"/>
              </w:rPr>
              <w:t>of</w:t>
            </w:r>
            <w:r>
              <w:rPr>
                <w:spacing w:val="9"/>
              </w:rPr>
              <w:t xml:space="preserve"> </w:t>
            </w:r>
            <w:r>
              <w:rPr>
                <w:b/>
                <w:bCs/>
                <w:spacing w:val="-4"/>
              </w:rPr>
              <w:t>the</w:t>
            </w:r>
          </w:p>
          <w:p>
            <w:pPr>
              <w:pStyle w:val="TableText"/>
              <w:ind w:left="20"/>
              <w:spacing w:line="213" w:lineRule="auto"/>
              <w:rPr/>
            </w:pPr>
            <w:r>
              <w:rPr>
                <w:b/>
                <w:bCs/>
                <w:spacing w:val="-3"/>
              </w:rPr>
              <w:t>fuing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by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removing</w:t>
            </w:r>
            <w:r>
              <w:rPr>
                <w:spacing w:val="25"/>
              </w:rPr>
              <w:t xml:space="preserve"> </w:t>
            </w:r>
            <w:r>
              <w:rPr>
                <w:b/>
                <w:bCs/>
                <w:spacing w:val="-3"/>
              </w:rPr>
              <w:t>the</w:t>
            </w:r>
          </w:p>
          <w:p>
            <w:pPr>
              <w:pStyle w:val="TableText"/>
              <w:spacing w:before="46" w:line="197" w:lineRule="auto"/>
              <w:jc w:val="right"/>
              <w:rPr/>
            </w:pPr>
            <w:r>
              <w:rPr>
                <w:b/>
                <w:bCs/>
                <w:spacing w:val="-5"/>
              </w:rPr>
              <w:t>chaln</w:t>
            </w:r>
            <w:r>
              <w:rPr>
                <w:spacing w:val="23"/>
              </w:rPr>
              <w:t xml:space="preserve"> </w:t>
            </w:r>
            <w:r>
              <w:rPr>
                <w:b/>
                <w:bCs/>
                <w:spacing w:val="-5"/>
              </w:rPr>
              <w:t>Iinks</w:t>
            </w:r>
            <w:r>
              <w:rPr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to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5"/>
              </w:rPr>
              <w:t>deslred</w:t>
            </w:r>
          </w:p>
          <w:p>
            <w:pPr>
              <w:pStyle w:val="TableText"/>
              <w:ind w:left="590"/>
              <w:spacing w:before="1" w:line="213" w:lineRule="auto"/>
              <w:rPr/>
            </w:pPr>
            <w:r>
              <w:rPr>
                <w:b/>
                <w:bCs/>
                <w:spacing w:val="-4"/>
              </w:rPr>
              <w:t>length</w:t>
            </w:r>
          </w:p>
        </w:tc>
      </w:tr>
    </w:tbl>
    <w:p>
      <w:pPr>
        <w:pStyle w:val="BodyText"/>
        <w:spacing w:line="252" w:lineRule="auto"/>
        <w:rPr>
          <w:sz w:val="21"/>
        </w:rPr>
      </w:pPr>
      <w:r>
        <w:pict>
          <v:shape id="_x0000_s14" style="position:absolute;margin-left:488pt;margin-top:6.76491pt;mso-position-vertical-relative:text;mso-position-horizontal-relative:text;width:8.95pt;height:14.2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7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b/>
                      <w:bCs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6" style="position:absolute;margin-left:92.2541pt;margin-top:0.499207pt;mso-position-vertical-relative:text;mso-position-horizontal-relative:text;width:310.5pt;height:187.0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615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903"/>
                    <w:gridCol w:w="3444"/>
                    <w:gridCol w:w="1812"/>
                  </w:tblGrid>
                  <w:tr>
                    <w:trPr>
                      <w:trHeight w:val="563" w:hRule="atLeast"/>
                    </w:trPr>
                    <w:tc>
                      <w:tcPr>
                        <w:tcW w:w="903" w:type="dxa"/>
                        <w:vAlign w:val="top"/>
                      </w:tcPr>
                      <w:p>
                        <w:pPr>
                          <w:pStyle w:val="TableText"/>
                          <w:ind w:left="279"/>
                          <w:spacing w:before="211" w:line="183" w:lineRule="auto"/>
                          <w:rPr>
                            <w:sz w:val="33"/>
                            <w:szCs w:val="33"/>
                          </w:rPr>
                        </w:pPr>
                        <w:r>
                          <w:rPr>
                            <w:sz w:val="33"/>
                            <w:szCs w:val="33"/>
                            <w:b/>
                            <w:bCs/>
                            <w:spacing w:val="-5"/>
                          </w:rPr>
                          <w:t>NO</w:t>
                        </w:r>
                      </w:p>
                    </w:tc>
                    <w:tc>
                      <w:tcPr>
                        <w:tcW w:w="3444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18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2244" w:hRule="atLeast"/>
                    </w:trPr>
                    <w:tc>
                      <w:tcPr>
                        <w:tcW w:w="903" w:type="dxa"/>
                        <w:vAlign w:val="top"/>
                      </w:tcPr>
                      <w:p>
                        <w:pPr>
                          <w:spacing w:line="24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spacing w:line="247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208"/>
                          <w:spacing w:before="78" w:line="183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b/>
                            <w:bCs/>
                            <w:spacing w:val="-5"/>
                          </w:rPr>
                          <w:t>0P0T</w:t>
                        </w:r>
                      </w:p>
                    </w:tc>
                    <w:tc>
                      <w:tcPr>
                        <w:tcW w:w="3444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18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853" w:hRule="atLeast"/>
                    </w:trPr>
                    <w:tc>
                      <w:tcPr>
                        <w:tcW w:w="903" w:type="dxa"/>
                        <w:vAlign w:val="top"/>
                      </w:tcPr>
                      <w:p>
                        <w:pPr>
                          <w:spacing w:line="340" w:lineRule="auto"/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196"/>
                          <w:spacing w:before="45" w:line="183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b/>
                            <w:bCs/>
                            <w:spacing w:val="-3"/>
                          </w:rPr>
                          <w:t>QLNTITY</w:t>
                        </w:r>
                      </w:p>
                    </w:tc>
                    <w:tc>
                      <w:tcPr>
                        <w:tcW w:w="3444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18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pStyle w:val="BodyText"/>
                    <w:rPr>
                      <w:sz w:val="21"/>
                    </w:rPr>
                  </w:pPr>
                  <w:r/>
                </w:p>
              </w:txbxContent>
            </v:textbox>
          </v:shape>
        </w:pic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8508951</wp:posOffset>
            </wp:positionH>
            <wp:positionV relativeFrom="paragraph">
              <wp:posOffset>155587</wp:posOffset>
            </wp:positionV>
            <wp:extent cx="1123983" cy="2254255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83" cy="2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2" w:lineRule="auto"/>
        <w:rPr>
          <w:sz w:val="21"/>
        </w:rPr>
      </w:pPr>
      <w:r/>
    </w:p>
    <w:p>
      <w:pPr>
        <w:pStyle w:val="BodyText"/>
        <w:spacing w:line="252" w:lineRule="auto"/>
        <w:rPr>
          <w:sz w:val="21"/>
        </w:rPr>
      </w:pPr>
      <w:r>
        <w:pict>
          <v:shape id="_x0000_s18" style="position:absolute;margin-left:494.003pt;margin-top:0.495316pt;mso-position-vertical-relative:text;mso-position-horizontal-relative:text;width:131.95pt;height:109.2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92"/>
                    <w:spacing w:before="19" w:line="205" w:lineRule="auto"/>
                    <w:rPr>
                      <w:sz w:val="21"/>
                      <w:szCs w:val="21"/>
                    </w:rPr>
                  </w:pPr>
                  <w:r>
                    <w:rPr>
                      <w:sz w:val="23"/>
                      <w:szCs w:val="23"/>
                      <w:b/>
                      <w:bCs/>
                      <w:spacing w:val="-26"/>
                    </w:rPr>
                    <w:t>DIMMABLE:fully dimma</w:t>
                  </w:r>
                  <w:r>
                    <w:rPr>
                      <w:sz w:val="23"/>
                      <w:szCs w:val="23"/>
                      <w:b/>
                      <w:bCs/>
                      <w:spacing w:val="-27"/>
                    </w:rPr>
                    <w:t>ble</w:t>
                  </w:r>
                  <w:r>
                    <w:rPr>
                      <w:sz w:val="23"/>
                      <w:szCs w:val="23"/>
                      <w:b/>
                      <w:bCs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5"/>
                    </w:rPr>
                    <w:t>with compatible dimmer</w:t>
                  </w:r>
                </w:p>
                <w:p>
                  <w:pPr>
                    <w:pStyle w:val="BodyText"/>
                    <w:ind w:left="20" w:right="266"/>
                    <w:spacing w:line="238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switch to create the</w:t>
                  </w:r>
                  <w:r>
                    <w:rPr>
                      <w:sz w:val="21"/>
                      <w:szCs w:val="21"/>
                      <w:b/>
                      <w:bCs/>
                      <w:spacing w:val="9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perfect</w:t>
                  </w:r>
                  <w:r>
                    <w:rPr>
                      <w:sz w:val="21"/>
                      <w:szCs w:val="21"/>
                      <w:b/>
                      <w:bCs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atmosphere</w:t>
                  </w:r>
                </w:p>
                <w:p>
                  <w:pPr>
                    <w:pStyle w:val="BodyText"/>
                    <w:ind w:left="20"/>
                    <w:spacing w:before="278" w:line="198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Type of Light</w:t>
                  </w:r>
                  <w:r>
                    <w:rPr>
                      <w:sz w:val="21"/>
                      <w:szCs w:val="21"/>
                      <w:b/>
                      <w:bCs/>
                      <w:spacing w:val="8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Source:</w:t>
                  </w:r>
                </w:p>
                <w:p>
                  <w:pPr>
                    <w:pStyle w:val="BodyText"/>
                    <w:ind w:left="20"/>
                    <w:spacing w:before="51" w:line="198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3"/>
                    </w:rPr>
                    <w:t>incandescent,LED or CFL</w:t>
                  </w:r>
                </w:p>
                <w:p>
                  <w:pPr>
                    <w:pStyle w:val="BodyText"/>
                    <w:ind w:left="20" w:right="20"/>
                    <w:spacing w:before="41" w:line="23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Bulbs.Bulb base</w:t>
                  </w:r>
                  <w:r>
                    <w:rPr>
                      <w:sz w:val="21"/>
                      <w:szCs w:val="21"/>
                      <w:b/>
                      <w:bCs/>
                      <w:spacing w:val="11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E12,60 watts</w:t>
                  </w:r>
                  <w:r>
                    <w:rPr>
                      <w:sz w:val="21"/>
                      <w:szCs w:val="21"/>
                      <w:b/>
                      <w:bCs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6"/>
                    </w:rPr>
                    <w:t>maximum(not</w:t>
                  </w:r>
                  <w:r>
                    <w:rPr>
                      <w:sz w:val="21"/>
                      <w:szCs w:val="21"/>
                      <w:b/>
                      <w:bCs/>
                      <w:spacing w:val="19"/>
                      <w:w w:val="101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6"/>
                    </w:rPr>
                    <w:t>included)</w:t>
                  </w:r>
                </w:p>
              </w:txbxContent>
            </v:textbox>
          </v:shape>
        </w:pict>
      </w:r>
      <w:r/>
    </w:p>
    <w:p>
      <w:pPr>
        <w:pStyle w:val="BodyText"/>
        <w:spacing w:line="252" w:lineRule="auto"/>
        <w:rPr>
          <w:sz w:val="21"/>
        </w:rPr>
      </w:pPr>
      <w:r/>
    </w:p>
    <w:p>
      <w:pPr>
        <w:pStyle w:val="BodyText"/>
        <w:spacing w:line="252" w:lineRule="auto"/>
        <w:rPr>
          <w:sz w:val="21"/>
        </w:rPr>
      </w:pPr>
      <w:r/>
    </w:p>
    <w:p>
      <w:pPr>
        <w:pStyle w:val="BodyText"/>
        <w:spacing w:line="252" w:lineRule="auto"/>
        <w:rPr>
          <w:sz w:val="21"/>
        </w:rPr>
      </w:pPr>
      <w:r/>
    </w:p>
    <w:p>
      <w:pPr>
        <w:pStyle w:val="BodyText"/>
        <w:spacing w:line="253" w:lineRule="auto"/>
        <w:rPr>
          <w:sz w:val="21"/>
        </w:rPr>
      </w:pPr>
      <w:r/>
    </w:p>
    <w:p>
      <w:pPr>
        <w:pStyle w:val="BodyText"/>
        <w:spacing w:line="253" w:lineRule="auto"/>
        <w:rPr>
          <w:sz w:val="21"/>
        </w:rPr>
      </w:pPr>
      <w:r/>
    </w:p>
    <w:p>
      <w:pPr>
        <w:pStyle w:val="BodyText"/>
        <w:spacing w:line="253" w:lineRule="auto"/>
        <w:rPr>
          <w:sz w:val="21"/>
        </w:rPr>
      </w:pPr>
      <w:r/>
    </w:p>
    <w:p>
      <w:pPr>
        <w:pStyle w:val="BodyText"/>
        <w:spacing w:line="253" w:lineRule="auto"/>
        <w:rPr>
          <w:sz w:val="21"/>
        </w:rPr>
      </w:pPr>
      <w:r/>
    </w:p>
    <w:p>
      <w:pPr>
        <w:pStyle w:val="BodyText"/>
        <w:spacing w:line="253" w:lineRule="auto"/>
        <w:rPr>
          <w:sz w:val="21"/>
        </w:rPr>
      </w:pPr>
      <w:r/>
    </w:p>
    <w:p>
      <w:pPr>
        <w:pStyle w:val="BodyText"/>
        <w:ind w:firstLine="10400"/>
        <w:spacing w:line="940" w:lineRule="exact"/>
        <w:rPr/>
      </w:pPr>
      <w:r>
        <w:pict>
          <v:shape id="_x0000_s20" style="position:absolute;margin-left:576.503pt;margin-top:39.1116pt;mso-position-vertical-relative:text;mso-position-horizontal-relative:text;width:18.15pt;height:10.9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7" w:lineRule="auto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  <w:spacing w:val="-4"/>
                    </w:rPr>
                    <w:t>E12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7302521</wp:posOffset>
            </wp:positionH>
            <wp:positionV relativeFrom="paragraph">
              <wp:posOffset>25993</wp:posOffset>
            </wp:positionV>
            <wp:extent cx="292037" cy="438125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37" cy="4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pict>
          <v:group id="_x0000_s22" style="mso-position-vertical-relative:line;mso-position-horizontal-relative:char;width:17.5pt;height:47pt;" filled="false" stroked="false" coordsize="350,940" coordorigin="0,0">
            <v:shape id="_x0000_s24" style="position:absolute;left:9;top:0;width:340;height:930;" filled="false" stroked="false" type="#_x0000_t75">
              <v:imagedata o:title="" r:id="rId19"/>
            </v:shape>
            <v:shape id="_x0000_s26" style="position:absolute;left:-20;top:-20;width:390;height:9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8" w:line="188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2"/>
                      </w:rPr>
                      <w:t>E12</w:t>
                    </w:r>
                  </w:p>
                </w:txbxContent>
              </v:textbox>
            </v:shape>
          </v:group>
        </w:pict>
      </w:r>
    </w:p>
    <w:sectPr>
      <w:headerReference w:type="default" r:id="rId9"/>
      <w:pgSz w:w="16840" w:h="11900"/>
      <w:pgMar w:top="40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" style="position:absolute;margin-left:0pt;margin-top:0pt;mso-position-vertical-relative:page;mso-position-horizontal-relative:page;width:842pt;height:595pt;z-index:-251658240;" o:allowincell="f" filled="false" stroked="false" type="#_x0000_t75">
          <v:imagedata o:title="" r:id="rId1"/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4" style="position:absolute;margin-left:0pt;margin-top:0pt;mso-position-vertical-relative:page;mso-position-horizontal-relative:page;width:842pt;height:595pt;z-index:251659264;" o:allowincell="f" filled="false" stroked="false" type="#_x0000_t75">
          <v:imagedata o:title="" r:id="rId1"/>
        </v:shape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5"/>
      <w:szCs w:val="15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image" Target="media/image8.jpeg"/><Relationship Id="rId7" Type="http://schemas.openxmlformats.org/officeDocument/2006/relationships/image" Target="media/image7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2" Type="http://schemas.openxmlformats.org/officeDocument/2006/relationships/fontTable" Target="fontTable.xml"/><Relationship Id="rId21" Type="http://schemas.openxmlformats.org/officeDocument/2006/relationships/styles" Target="styles.xml"/><Relationship Id="rId20" Type="http://schemas.openxmlformats.org/officeDocument/2006/relationships/settings" Target="settings.xml"/><Relationship Id="rId2" Type="http://schemas.openxmlformats.org/officeDocument/2006/relationships/image" Target="media/image2.png"/><Relationship Id="rId19" Type="http://schemas.openxmlformats.org/officeDocument/2006/relationships/image" Target="media/image19.jpeg"/><Relationship Id="rId18" Type="http://schemas.openxmlformats.org/officeDocument/2006/relationships/image" Target="media/image18.jpeg"/><Relationship Id="rId17" Type="http://schemas.openxmlformats.org/officeDocument/2006/relationships/image" Target="media/image17.jpeg"/><Relationship Id="rId16" Type="http://schemas.openxmlformats.org/officeDocument/2006/relationships/image" Target="media/image16.jpeg"/><Relationship Id="rId15" Type="http://schemas.openxmlformats.org/officeDocument/2006/relationships/image" Target="media/image15.png"/><Relationship Id="rId14" Type="http://schemas.openxmlformats.org/officeDocument/2006/relationships/image" Target="media/image14.jpeg"/><Relationship Id="rId13" Type="http://schemas.openxmlformats.org/officeDocument/2006/relationships/image" Target="media/image13.jpeg"/><Relationship Id="rId12" Type="http://schemas.openxmlformats.org/officeDocument/2006/relationships/image" Target="media/image12.jpeg"/><Relationship Id="rId11" Type="http://schemas.openxmlformats.org/officeDocument/2006/relationships/image" Target="media/image11.jpeg"/><Relationship Id="rId10" Type="http://schemas.openxmlformats.org/officeDocument/2006/relationships/image" Target="media/image10.jpe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2026-07-21T15:37:14Z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2026-07-21T15:37:15</vt:filetime>
  </property>
  <property fmtid="{D5CDD505-2E9C-101B-9397-08002B2CF9AE}" pid="4" name="UsrData">
    <vt:lpwstr>6a5f21a5d49885001f32f7fewl</vt:lpwstr>
  </property>
</Properties>
</file>